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89" w:rsidRPr="0052636B" w:rsidRDefault="00CA49F1" w:rsidP="00CA49F1">
      <w:pPr>
        <w:pStyle w:val="Title"/>
      </w:pPr>
      <w:r>
        <w:t>MFT</w:t>
      </w:r>
      <w:r w:rsidR="00B6325D">
        <w:t>O</w:t>
      </w:r>
      <w:r>
        <w:t xml:space="preserve"> 645 </w:t>
      </w:r>
      <w:r w:rsidR="0052636B" w:rsidRPr="0052636B">
        <w:t>Diagnosis Worksheet</w:t>
      </w:r>
    </w:p>
    <w:p w:rsidR="0052636B" w:rsidRDefault="00526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6048"/>
      </w:tblGrid>
      <w:tr w:rsidR="00CA49F1" w:rsidTr="00B95702">
        <w:tc>
          <w:tcPr>
            <w:tcW w:w="1458" w:type="dxa"/>
            <w:shd w:val="clear" w:color="auto" w:fill="AEAAAA" w:themeFill="background2" w:themeFillShade="BF"/>
          </w:tcPr>
          <w:p w:rsidR="00CA49F1" w:rsidRPr="00CA49F1" w:rsidRDefault="00CA49F1" w:rsidP="00B95702">
            <w:pPr>
              <w:rPr>
                <w:b/>
              </w:rPr>
            </w:pPr>
            <w:r w:rsidRPr="00CA49F1">
              <w:rPr>
                <w:b/>
              </w:rPr>
              <w:t>Case Study #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:rsidR="00CA49F1" w:rsidRPr="00CA49F1" w:rsidRDefault="00CA49F1" w:rsidP="00B95702">
            <w:pPr>
              <w:rPr>
                <w:b/>
              </w:rPr>
            </w:pPr>
            <w:r w:rsidRPr="00AD1B55">
              <w:rPr>
                <w:b/>
                <w:i/>
              </w:rPr>
              <w:t xml:space="preserve">DSM-5 </w:t>
            </w:r>
            <w:r w:rsidRPr="00CA49F1">
              <w:rPr>
                <w:b/>
              </w:rPr>
              <w:t xml:space="preserve">Diagnosis </w:t>
            </w:r>
          </w:p>
        </w:tc>
        <w:tc>
          <w:tcPr>
            <w:tcW w:w="6048" w:type="dxa"/>
            <w:shd w:val="clear" w:color="auto" w:fill="AEAAAA" w:themeFill="background2" w:themeFillShade="BF"/>
          </w:tcPr>
          <w:p w:rsidR="00CA49F1" w:rsidRPr="00CA49F1" w:rsidRDefault="00CA49F1" w:rsidP="00B95702">
            <w:pPr>
              <w:rPr>
                <w:b/>
              </w:rPr>
            </w:pPr>
            <w:r w:rsidRPr="00CA49F1">
              <w:rPr>
                <w:b/>
              </w:rPr>
              <w:t>Rationale for Diagnosis</w:t>
            </w:r>
          </w:p>
        </w:tc>
      </w:tr>
      <w:tr w:rsidR="00CA49F1" w:rsidTr="00CA49F1">
        <w:trPr>
          <w:trHeight w:val="3365"/>
        </w:trPr>
        <w:tc>
          <w:tcPr>
            <w:tcW w:w="1458" w:type="dxa"/>
          </w:tcPr>
          <w:p w:rsidR="00CA49F1" w:rsidRPr="00CA49F1" w:rsidRDefault="00CA49F1" w:rsidP="00AD1B55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 w:rsidR="00AD1B55">
              <w:rPr>
                <w:i/>
              </w:rPr>
              <w:t>E</w:t>
            </w:r>
            <w:r w:rsidRPr="00CA49F1">
              <w:rPr>
                <w:i/>
              </w:rPr>
              <w:t>nter case study # here</w:t>
            </w:r>
            <w:r w:rsidR="00AD1B55"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</w:p>
        </w:tc>
        <w:tc>
          <w:tcPr>
            <w:tcW w:w="2070" w:type="dxa"/>
          </w:tcPr>
          <w:p w:rsidR="00CA49F1" w:rsidRPr="00CA49F1" w:rsidRDefault="00CA49F1" w:rsidP="00B95702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 w:rsidR="00AD1B55">
              <w:rPr>
                <w:i/>
              </w:rPr>
              <w:t>E</w:t>
            </w:r>
            <w:r w:rsidRPr="00CA49F1">
              <w:rPr>
                <w:i/>
              </w:rPr>
              <w:t>nter DSM-5 diagnosis here</w:t>
            </w:r>
            <w:r w:rsidR="00AD1B55"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</w:p>
        </w:tc>
        <w:tc>
          <w:tcPr>
            <w:tcW w:w="6048" w:type="dxa"/>
          </w:tcPr>
          <w:p w:rsidR="00CA49F1" w:rsidRDefault="00CA49F1" w:rsidP="00B95702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 w:rsidR="00AD1B55">
              <w:rPr>
                <w:i/>
              </w:rPr>
              <w:t>E</w:t>
            </w:r>
            <w:r w:rsidRPr="00CA49F1">
              <w:rPr>
                <w:i/>
              </w:rPr>
              <w:t>nter rationale for diagnosis here</w:t>
            </w:r>
            <w:r w:rsidR="00AD1B55"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  <w:r>
              <w:rPr>
                <w:i/>
              </w:rPr>
              <w:t xml:space="preserve"> </w:t>
            </w:r>
          </w:p>
          <w:p w:rsidR="00CA49F1" w:rsidRPr="00CA49F1" w:rsidRDefault="00CA49F1" w:rsidP="00B95702">
            <w:pPr>
              <w:rPr>
                <w:i/>
              </w:rPr>
            </w:pPr>
          </w:p>
        </w:tc>
      </w:tr>
      <w:tr w:rsidR="00CA49F1" w:rsidTr="00CA49F1">
        <w:trPr>
          <w:trHeight w:val="3680"/>
        </w:trPr>
        <w:tc>
          <w:tcPr>
            <w:tcW w:w="1458" w:type="dxa"/>
          </w:tcPr>
          <w:p w:rsidR="00CA49F1" w:rsidRPr="00CA49F1" w:rsidRDefault="00AD1B55" w:rsidP="00B95702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>
              <w:rPr>
                <w:i/>
              </w:rPr>
              <w:t>E</w:t>
            </w:r>
            <w:r w:rsidRPr="00CA49F1">
              <w:rPr>
                <w:i/>
              </w:rPr>
              <w:t>nter case study # here</w:t>
            </w:r>
            <w:r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</w:p>
        </w:tc>
        <w:tc>
          <w:tcPr>
            <w:tcW w:w="2070" w:type="dxa"/>
          </w:tcPr>
          <w:p w:rsidR="00CA49F1" w:rsidRPr="00CA49F1" w:rsidRDefault="00AD1B55" w:rsidP="00B95702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>
              <w:rPr>
                <w:i/>
              </w:rPr>
              <w:t>E</w:t>
            </w:r>
            <w:r w:rsidRPr="00CA49F1">
              <w:rPr>
                <w:i/>
              </w:rPr>
              <w:t>nter DSM-5 diagnosis here</w:t>
            </w:r>
            <w:r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</w:p>
        </w:tc>
        <w:tc>
          <w:tcPr>
            <w:tcW w:w="6048" w:type="dxa"/>
          </w:tcPr>
          <w:p w:rsidR="00AD1B55" w:rsidRDefault="00AD1B55" w:rsidP="00AD1B55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>
              <w:rPr>
                <w:i/>
              </w:rPr>
              <w:t>E</w:t>
            </w:r>
            <w:r w:rsidRPr="00CA49F1">
              <w:rPr>
                <w:i/>
              </w:rPr>
              <w:t>nter rationale for diagnosis here</w:t>
            </w:r>
            <w:r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  <w:r>
              <w:rPr>
                <w:i/>
              </w:rPr>
              <w:t xml:space="preserve"> </w:t>
            </w:r>
          </w:p>
          <w:p w:rsidR="00CA49F1" w:rsidRPr="00CA49F1" w:rsidRDefault="00CA49F1" w:rsidP="00B95702">
            <w:pPr>
              <w:rPr>
                <w:i/>
              </w:rPr>
            </w:pPr>
          </w:p>
        </w:tc>
      </w:tr>
      <w:tr w:rsidR="00CA49F1" w:rsidTr="00CA49F1">
        <w:trPr>
          <w:trHeight w:val="3590"/>
        </w:trPr>
        <w:tc>
          <w:tcPr>
            <w:tcW w:w="1458" w:type="dxa"/>
          </w:tcPr>
          <w:p w:rsidR="00CA49F1" w:rsidRPr="00CA49F1" w:rsidRDefault="00AD1B55" w:rsidP="00B95702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>
              <w:rPr>
                <w:i/>
              </w:rPr>
              <w:t>E</w:t>
            </w:r>
            <w:r w:rsidRPr="00CA49F1">
              <w:rPr>
                <w:i/>
              </w:rPr>
              <w:t>nter case study # here</w:t>
            </w:r>
            <w:r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</w:p>
        </w:tc>
        <w:tc>
          <w:tcPr>
            <w:tcW w:w="2070" w:type="dxa"/>
          </w:tcPr>
          <w:p w:rsidR="00CA49F1" w:rsidRPr="00CA49F1" w:rsidRDefault="00AD1B55" w:rsidP="00B95702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>
              <w:rPr>
                <w:i/>
              </w:rPr>
              <w:t>E</w:t>
            </w:r>
            <w:r w:rsidRPr="00CA49F1">
              <w:rPr>
                <w:i/>
              </w:rPr>
              <w:t>nter DSM-5 diagnosis here</w:t>
            </w:r>
            <w:r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</w:p>
        </w:tc>
        <w:tc>
          <w:tcPr>
            <w:tcW w:w="6048" w:type="dxa"/>
          </w:tcPr>
          <w:p w:rsidR="00AD1B55" w:rsidRDefault="00AD1B55" w:rsidP="00AD1B55">
            <w:pPr>
              <w:rPr>
                <w:i/>
              </w:rPr>
            </w:pPr>
            <w:r w:rsidRPr="00CA49F1">
              <w:rPr>
                <w:i/>
              </w:rPr>
              <w:t>&lt;</w:t>
            </w:r>
            <w:r>
              <w:rPr>
                <w:i/>
              </w:rPr>
              <w:t>E</w:t>
            </w:r>
            <w:r w:rsidRPr="00CA49F1">
              <w:rPr>
                <w:i/>
              </w:rPr>
              <w:t>nter rationale for diagnosis here</w:t>
            </w:r>
            <w:r>
              <w:rPr>
                <w:i/>
              </w:rPr>
              <w:t>.</w:t>
            </w:r>
            <w:r w:rsidRPr="00CA49F1">
              <w:rPr>
                <w:i/>
              </w:rPr>
              <w:t>&gt;</w:t>
            </w:r>
            <w:r>
              <w:rPr>
                <w:i/>
              </w:rPr>
              <w:t xml:space="preserve"> </w:t>
            </w:r>
          </w:p>
          <w:p w:rsidR="00CA49F1" w:rsidRPr="00CA49F1" w:rsidRDefault="00CA49F1" w:rsidP="00B95702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52636B" w:rsidRDefault="0052636B"/>
    <w:sectPr w:rsidR="0052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6B"/>
    <w:rsid w:val="003C2085"/>
    <w:rsid w:val="0052636B"/>
    <w:rsid w:val="00607F89"/>
    <w:rsid w:val="00AD1B55"/>
    <w:rsid w:val="00B6325D"/>
    <w:rsid w:val="00C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015E8-FB4D-4A3F-9BCC-8B15F2F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9F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9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CA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Vanieca Kraus</dc:creator>
  <cp:lastModifiedBy>Grant Holzhauer</cp:lastModifiedBy>
  <cp:revision>5</cp:revision>
  <dcterms:created xsi:type="dcterms:W3CDTF">2015-08-10T17:21:00Z</dcterms:created>
  <dcterms:modified xsi:type="dcterms:W3CDTF">2015-08-30T22:27:00Z</dcterms:modified>
</cp:coreProperties>
</file>